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F5" w:rsidRDefault="00A86422" w:rsidP="00A86422">
      <w:pPr>
        <w:pStyle w:val="Rubrik1"/>
      </w:pPr>
      <w:r>
        <w:t>Workshop RMPO-sekreterare Nässjö 2018-09-11</w:t>
      </w:r>
    </w:p>
    <w:p w:rsidR="007927C3" w:rsidRDefault="007927C3" w:rsidP="007927C3">
      <w:pPr>
        <w:pStyle w:val="Rubrik2"/>
      </w:pPr>
      <w:r>
        <w:t>Systemet för kunskapsstyrning</w:t>
      </w:r>
    </w:p>
    <w:p w:rsidR="007927C3" w:rsidRDefault="007927C3">
      <w:r>
        <w:t xml:space="preserve">De nationella samverkansgrupperna ska stödja alla </w:t>
      </w:r>
      <w:proofErr w:type="spellStart"/>
      <w:proofErr w:type="gramStart"/>
      <w:r>
        <w:t>NPO:er</w:t>
      </w:r>
      <w:proofErr w:type="spellEnd"/>
      <w:proofErr w:type="gramEnd"/>
      <w:r>
        <w:t>.</w:t>
      </w:r>
    </w:p>
    <w:p w:rsidR="00A86422" w:rsidRDefault="007927C3">
      <w:proofErr w:type="spellStart"/>
      <w:r>
        <w:t>NPO:erna</w:t>
      </w:r>
      <w:proofErr w:type="spellEnd"/>
      <w:r>
        <w:t xml:space="preserve"> har uppdrag att hjälpa till med kvalitetsregister, men det finns också en särskild samverkansgrupp för kvalitetsregister.</w:t>
      </w:r>
    </w:p>
    <w:p w:rsidR="00A86422" w:rsidRDefault="007927C3">
      <w:r>
        <w:t xml:space="preserve">Tänk också på att vår regionala samverkansgrupp </w:t>
      </w:r>
      <w:proofErr w:type="spellStart"/>
      <w:r>
        <w:t>eSpir</w:t>
      </w:r>
      <w:proofErr w:type="spellEnd"/>
      <w:r>
        <w:t xml:space="preserve"> har uppdrag att utveckla gemensamma arbetssätt i Cosmic. Vad vinner vi på att göra gemensamt?</w:t>
      </w:r>
    </w:p>
    <w:p w:rsidR="00DA219B" w:rsidRDefault="00DA219B" w:rsidP="00DA219B">
      <w:pPr>
        <w:pStyle w:val="Rubrik2"/>
      </w:pPr>
      <w:r>
        <w:t>Erfarenheter från NPO</w:t>
      </w:r>
    </w:p>
    <w:p w:rsidR="00DA219B" w:rsidRDefault="00DA219B" w:rsidP="00DA219B">
      <w:r>
        <w:t>Lotta Lindqvist och Ingvor Andersson.</w:t>
      </w:r>
    </w:p>
    <w:p w:rsidR="00DA219B" w:rsidRDefault="00DA219B">
      <w:r>
        <w:t>Nivåstrukturering är inte huvuduppdraget för NPO, men staten ska använda NPO för att diskutera nivåstrukturering för att hushålla med regioner</w:t>
      </w:r>
      <w:r w:rsidR="007D52D6">
        <w:t>na</w:t>
      </w:r>
      <w:r>
        <w:t>s experter.</w:t>
      </w:r>
    </w:p>
    <w:p w:rsidR="004A32E8" w:rsidRDefault="007D52D6">
      <w:r>
        <w:t>Tänk</w:t>
      </w:r>
      <w:r w:rsidR="004A32E8">
        <w:t xml:space="preserve"> på att våra representanter i NPO representerar Sydöstra sjukvårdsregionen, inte sin egen reg</w:t>
      </w:r>
      <w:r>
        <w:t xml:space="preserve">ion, </w:t>
      </w:r>
      <w:r w:rsidR="004A32E8">
        <w:t>sjukhus eller klinik.</w:t>
      </w:r>
    </w:p>
    <w:p w:rsidR="004A32E8" w:rsidRDefault="004A32E8">
      <w:r>
        <w:t xml:space="preserve">Erfarenhet: Ledamöterna har olika bilder av uppdrag, syfte och mål. Viktigt att ta fram och utgå från fakta (inte vad </w:t>
      </w:r>
      <w:r w:rsidR="00EA30AE">
        <w:t>ledamöterna</w:t>
      </w:r>
      <w:r>
        <w:t xml:space="preserve"> uppfattar utifrån sin egen arbetsplats).</w:t>
      </w:r>
      <w:r w:rsidR="00EA30AE">
        <w:t xml:space="preserve"> Viktigt att diskutera vilka patientgrupper som NPO har ansvar för</w:t>
      </w:r>
      <w:r w:rsidR="00FF5025">
        <w:t xml:space="preserve"> (ICD-10)</w:t>
      </w:r>
      <w:r w:rsidR="00EA30AE">
        <w:t>.</w:t>
      </w:r>
    </w:p>
    <w:p w:rsidR="004A32E8" w:rsidRDefault="00172188">
      <w:r>
        <w:t>Svårt för ledamöterna att ha koll på resultat i hela sin sjukvårdsregion.</w:t>
      </w:r>
      <w:r w:rsidR="004A32E8">
        <w:t xml:space="preserve"> </w:t>
      </w:r>
      <w:r>
        <w:t>Alla vet inte vilk</w:t>
      </w:r>
      <w:r w:rsidR="007D52D6">
        <w:t>a de ska tala med på hemmaplan. S</w:t>
      </w:r>
      <w:r>
        <w:t>jukvårdsregioner</w:t>
      </w:r>
      <w:r w:rsidR="007D52D6">
        <w:t>na har inte fått sina</w:t>
      </w:r>
      <w:r>
        <w:t xml:space="preserve"> system på plats.</w:t>
      </w:r>
    </w:p>
    <w:p w:rsidR="00172188" w:rsidRDefault="00172188">
      <w:r>
        <w:t>Vad är ledamötern</w:t>
      </w:r>
      <w:r w:rsidR="007D52D6">
        <w:t>as ansvar och vad är processled</w:t>
      </w:r>
      <w:r>
        <w:t>arnas ansvar?</w:t>
      </w:r>
    </w:p>
    <w:p w:rsidR="007D52D6" w:rsidRDefault="007D52D6">
      <w:r>
        <w:t>Fallgropar och utmaningar:</w:t>
      </w:r>
    </w:p>
    <w:p w:rsidR="007D52D6" w:rsidRDefault="00FF5025" w:rsidP="007D52D6">
      <w:pPr>
        <w:pStyle w:val="Liststycke"/>
        <w:numPr>
          <w:ilvl w:val="0"/>
          <w:numId w:val="3"/>
        </w:numPr>
      </w:pPr>
      <w:r>
        <w:t xml:space="preserve">Lätt att fokusera på </w:t>
      </w:r>
      <w:r w:rsidR="007D52D6">
        <w:t xml:space="preserve">produktion av </w:t>
      </w:r>
      <w:r>
        <w:t>kunskapsstöd istället för att lyfta blicken och tit</w:t>
      </w:r>
      <w:r w:rsidR="007D52D6">
        <w:t>ta på eventuella andra åtgärder,</w:t>
      </w:r>
      <w:r>
        <w:t xml:space="preserve"> </w:t>
      </w:r>
      <w:r w:rsidR="007D52D6">
        <w:t>i</w:t>
      </w:r>
      <w:r>
        <w:t xml:space="preserve">mplementeringsstöd, utbildning etc. </w:t>
      </w:r>
    </w:p>
    <w:p w:rsidR="007D52D6" w:rsidRDefault="00FF5025" w:rsidP="007D52D6">
      <w:pPr>
        <w:pStyle w:val="Liststycke"/>
        <w:numPr>
          <w:ilvl w:val="0"/>
          <w:numId w:val="3"/>
        </w:numPr>
      </w:pPr>
      <w:r>
        <w:t xml:space="preserve">Risk att man vill lösa allt på en gång. </w:t>
      </w:r>
    </w:p>
    <w:p w:rsidR="007D52D6" w:rsidRDefault="00FF5025" w:rsidP="007D52D6">
      <w:pPr>
        <w:pStyle w:val="Liststycke"/>
        <w:numPr>
          <w:ilvl w:val="0"/>
          <w:numId w:val="3"/>
        </w:numPr>
      </w:pPr>
      <w:r>
        <w:t xml:space="preserve">Förutfattade meningar. </w:t>
      </w:r>
    </w:p>
    <w:p w:rsidR="00172188" w:rsidRDefault="007D52D6" w:rsidP="007D52D6">
      <w:pPr>
        <w:pStyle w:val="Liststycke"/>
        <w:numPr>
          <w:ilvl w:val="0"/>
          <w:numId w:val="3"/>
        </w:numPr>
      </w:pPr>
      <w:r>
        <w:t>Läkartungt –</w:t>
      </w:r>
      <w:r w:rsidR="00FF5025">
        <w:t xml:space="preserve"> ovilja/oförmåga att ta hjälp av andra för att se hela vårdkedjan.</w:t>
      </w:r>
    </w:p>
    <w:p w:rsidR="00FF5025" w:rsidRDefault="00FF5025" w:rsidP="007D52D6">
      <w:pPr>
        <w:pStyle w:val="Liststycke"/>
        <w:numPr>
          <w:ilvl w:val="0"/>
          <w:numId w:val="3"/>
        </w:numPr>
      </w:pPr>
      <w:r>
        <w:t>Vi lägger rälsen medan vi kör. Det går inte att gå djupt i alla detaljer.</w:t>
      </w:r>
    </w:p>
    <w:p w:rsidR="00FF5025" w:rsidRDefault="00136CB6" w:rsidP="007D52D6">
      <w:pPr>
        <w:pStyle w:val="Liststycke"/>
        <w:numPr>
          <w:ilvl w:val="0"/>
          <w:numId w:val="3"/>
        </w:numPr>
      </w:pPr>
      <w:r>
        <w:t>Många (professionsföreningar och andra) hör av sig och</w:t>
      </w:r>
      <w:r w:rsidR="0093140B">
        <w:t xml:space="preserve"> vill vara med och påverka. Några är oroliga.</w:t>
      </w:r>
    </w:p>
    <w:p w:rsidR="007D52D6" w:rsidRDefault="0093140B" w:rsidP="007D52D6">
      <w:pPr>
        <w:pStyle w:val="Liststycke"/>
        <w:numPr>
          <w:ilvl w:val="0"/>
          <w:numId w:val="3"/>
        </w:numPr>
      </w:pPr>
      <w:r>
        <w:t xml:space="preserve">Barn och ungdomars hälsa har beröringspunkter med i princip alla NPO. Många frågor om hur samverkan mellan NPO ska gå till. </w:t>
      </w:r>
    </w:p>
    <w:p w:rsidR="0093140B" w:rsidRDefault="0093140B" w:rsidP="007D52D6">
      <w:pPr>
        <w:pStyle w:val="Liststycke"/>
        <w:numPr>
          <w:ilvl w:val="0"/>
          <w:numId w:val="3"/>
        </w:numPr>
      </w:pPr>
      <w:r>
        <w:t xml:space="preserve">Varje NPO behöver göra en rejäl omvärldsanalys och se vad som </w:t>
      </w:r>
      <w:r w:rsidR="0041743C">
        <w:t>är på gång</w:t>
      </w:r>
      <w:r>
        <w:t>.</w:t>
      </w:r>
    </w:p>
    <w:p w:rsidR="0041743C" w:rsidRDefault="007D52D6">
      <w:r>
        <w:t>Betona</w:t>
      </w:r>
      <w:r w:rsidR="0041743C">
        <w:t xml:space="preserve"> att detta inte är något nytt, bara att vi ska göra mer tillsammans. Vi ser att vi har mycket stor nytta av varandra.</w:t>
      </w:r>
    </w:p>
    <w:p w:rsidR="00136CB6" w:rsidRDefault="00E22125">
      <w:r>
        <w:lastRenderedPageBreak/>
        <w:t xml:space="preserve">Vi måste säkra kopplingen mellan NPO och RMPO. Exakt hur måste alla grupper tala om. RMPO Barn och ungdomars hälsa </w:t>
      </w:r>
      <w:r w:rsidR="00136CB6">
        <w:t>har valt att bjuda</w:t>
      </w:r>
      <w:r>
        <w:t xml:space="preserve"> in NPO-ledamot</w:t>
      </w:r>
      <w:r w:rsidR="00136CB6">
        <w:t>en för att hålla sig uppdaterad</w:t>
      </w:r>
      <w:r>
        <w:t xml:space="preserve"> om läget på nationell nivå. Mycket diskussioner i alla sjukvårdsregioner hur man får ihop nivåerna</w:t>
      </w:r>
      <w:r w:rsidR="00136CB6">
        <w:t>, kopplar grupperna till ledningssystemet</w:t>
      </w:r>
      <w:r>
        <w:t xml:space="preserve"> och hushållar med resurserna.</w:t>
      </w:r>
    </w:p>
    <w:p w:rsidR="00136CB6" w:rsidRDefault="00136CB6">
      <w:r>
        <w:t>Tänk på att ledamöterna ofta är verksamhetschefer som kanske kan flytta en del av sitt fokus och sin arbetstid från lokal till regional och nationell nivå.</w:t>
      </w:r>
    </w:p>
    <w:p w:rsidR="00136CB6" w:rsidRDefault="00136CB6">
      <w:r>
        <w:t>Viktigt att inte strypa lokalt engagemang och medarbetare som vill förbättra verksamheten.</w:t>
      </w:r>
    </w:p>
    <w:p w:rsidR="005910BE" w:rsidRDefault="005910BE" w:rsidP="005910BE">
      <w:pPr>
        <w:pStyle w:val="Rubrik2"/>
      </w:pPr>
      <w:r>
        <w:t xml:space="preserve">Göran </w:t>
      </w:r>
      <w:proofErr w:type="spellStart"/>
      <w:r>
        <w:t>Atterfors</w:t>
      </w:r>
      <w:proofErr w:type="spellEnd"/>
    </w:p>
    <w:p w:rsidR="0041038B" w:rsidRDefault="0041038B">
      <w:r>
        <w:t xml:space="preserve">Etablerade grupper bör ”gå hårt” i patientlöftena och göra sin verksamhetsplan utifrån </w:t>
      </w:r>
      <w:r w:rsidR="007D52D6">
        <w:t>löftena</w:t>
      </w:r>
      <w:r>
        <w:t xml:space="preserve"> </w:t>
      </w:r>
      <w:r w:rsidR="007D52D6">
        <w:t xml:space="preserve">redan </w:t>
      </w:r>
      <w:r>
        <w:t>2019. Nya grupper kan börja med två-tre löften. Löftena följs upp i årsrapporterna.</w:t>
      </w:r>
    </w:p>
    <w:p w:rsidR="0041038B" w:rsidRDefault="007D52D6">
      <w:r>
        <w:t>Mats Bojestig brukar säga att p</w:t>
      </w:r>
      <w:r w:rsidR="0041038B">
        <w:t>rogramområdena ska hjälpa ledningen att ställa rätt frågor.</w:t>
      </w:r>
    </w:p>
    <w:p w:rsidR="0041038B" w:rsidRDefault="004F1ABA">
      <w:r>
        <w:t xml:space="preserve">Vi ser </w:t>
      </w:r>
      <w:r w:rsidR="007D52D6">
        <w:t xml:space="preserve">exempelvis </w:t>
      </w:r>
      <w:r>
        <w:t>att p</w:t>
      </w:r>
      <w:r w:rsidR="0041038B">
        <w:t>atientlöftena hjälpt RCC att fastställa en gemensam process, uppföljning och teknisk standard för MDK.</w:t>
      </w:r>
    </w:p>
    <w:p w:rsidR="005910BE" w:rsidRDefault="00A565D6" w:rsidP="004F1ABA">
      <w:pPr>
        <w:pStyle w:val="Rubrik2"/>
      </w:pPr>
      <w:r>
        <w:t>Uppdraget och rollen som sekreterare</w:t>
      </w:r>
    </w:p>
    <w:p w:rsidR="004F1ABA" w:rsidRDefault="007D52D6" w:rsidP="007D52D6">
      <w:pPr>
        <w:pStyle w:val="Liststycke"/>
        <w:numPr>
          <w:ilvl w:val="0"/>
          <w:numId w:val="2"/>
        </w:numPr>
      </w:pPr>
      <w:r>
        <w:t xml:space="preserve">Man kan se sekreteraren som bärare av systemet och </w:t>
      </w:r>
      <w:r w:rsidR="004F1ABA">
        <w:t xml:space="preserve">garant </w:t>
      </w:r>
      <w:r>
        <w:t xml:space="preserve">för </w:t>
      </w:r>
      <w:r w:rsidR="004F1ABA">
        <w:t>att processen förs vidare.</w:t>
      </w:r>
    </w:p>
    <w:p w:rsidR="004F1ABA" w:rsidRDefault="004F1ABA" w:rsidP="007D52D6">
      <w:pPr>
        <w:pStyle w:val="Liststycke"/>
        <w:numPr>
          <w:ilvl w:val="0"/>
          <w:numId w:val="2"/>
        </w:numPr>
      </w:pPr>
      <w:r>
        <w:t>Hur kan</w:t>
      </w:r>
      <w:r w:rsidR="007D52D6">
        <w:t>/bör</w:t>
      </w:r>
      <w:r>
        <w:t xml:space="preserve"> vi förtydliga uppdraget?</w:t>
      </w:r>
    </w:p>
    <w:p w:rsidR="00A565D6" w:rsidRDefault="00A565D6" w:rsidP="007D52D6">
      <w:pPr>
        <w:pStyle w:val="Liststycke"/>
        <w:numPr>
          <w:ilvl w:val="0"/>
          <w:numId w:val="2"/>
        </w:numPr>
      </w:pPr>
      <w:r>
        <w:t>Viktigt att kvalitetssäkra kommunikation uppåt, nedåt och horisontellt.</w:t>
      </w:r>
    </w:p>
    <w:p w:rsidR="004F1ABA" w:rsidRDefault="006142A9" w:rsidP="007D52D6">
      <w:pPr>
        <w:pStyle w:val="Liststycke"/>
        <w:numPr>
          <w:ilvl w:val="0"/>
          <w:numId w:val="2"/>
        </w:numPr>
      </w:pPr>
      <w:r>
        <w:t>Medicinsk diagnostik organiserar sex arbetsgrupper, ex klinisk kemi, patologi och radiologi.</w:t>
      </w:r>
    </w:p>
    <w:p w:rsidR="006142A9" w:rsidRDefault="006142A9" w:rsidP="007D52D6">
      <w:pPr>
        <w:pStyle w:val="Liststycke"/>
        <w:numPr>
          <w:ilvl w:val="0"/>
          <w:numId w:val="2"/>
        </w:numPr>
      </w:pPr>
      <w:r>
        <w:t>Proce</w:t>
      </w:r>
      <w:r w:rsidR="007D52D6">
        <w:t>sstödet behövs där arbetet sker (RMPO/RAG).</w:t>
      </w:r>
    </w:p>
    <w:p w:rsidR="003434B4" w:rsidRDefault="003434B4" w:rsidP="003434B4">
      <w:pPr>
        <w:pStyle w:val="Rubrik3"/>
      </w:pPr>
      <w:r>
        <w:t>Sekretarens roll</w:t>
      </w:r>
    </w:p>
    <w:p w:rsidR="00177319" w:rsidRPr="00177319" w:rsidRDefault="00177319" w:rsidP="00177319">
      <w:r>
        <w:t>Uppsnappat i redovisningen av gruppdialogerna:</w:t>
      </w:r>
    </w:p>
    <w:p w:rsidR="003434B4" w:rsidRDefault="003434B4" w:rsidP="009444E4">
      <w:pPr>
        <w:pStyle w:val="Liststycke"/>
        <w:numPr>
          <w:ilvl w:val="0"/>
          <w:numId w:val="1"/>
        </w:numPr>
      </w:pPr>
      <w:r>
        <w:t>Administrera möten och fånga upp frågo</w:t>
      </w:r>
      <w:bookmarkStart w:id="0" w:name="_GoBack"/>
      <w:bookmarkEnd w:id="0"/>
      <w:r>
        <w:t>r mellan mötena</w:t>
      </w:r>
    </w:p>
    <w:p w:rsidR="003434B4" w:rsidRDefault="003434B4" w:rsidP="007D52D6">
      <w:pPr>
        <w:pStyle w:val="Liststycke"/>
        <w:numPr>
          <w:ilvl w:val="0"/>
          <w:numId w:val="1"/>
        </w:numPr>
      </w:pPr>
      <w:r>
        <w:t>Sammanställa data</w:t>
      </w:r>
      <w:r w:rsidR="007D52D6">
        <w:t xml:space="preserve"> (ex t</w:t>
      </w:r>
      <w:r w:rsidR="007D52D6">
        <w:t>illgänglighet och jämlik vård</w:t>
      </w:r>
      <w:r w:rsidR="007D52D6">
        <w:t xml:space="preserve">). </w:t>
      </w:r>
      <w:r w:rsidR="007D52D6">
        <w:t>Vilka data ska vi ta fram på sjukvårdsregional nivå?</w:t>
      </w:r>
    </w:p>
    <w:p w:rsidR="003434B4" w:rsidRDefault="003434B4" w:rsidP="009444E4">
      <w:pPr>
        <w:pStyle w:val="Liststycke"/>
        <w:numPr>
          <w:ilvl w:val="0"/>
          <w:numId w:val="1"/>
        </w:numPr>
      </w:pPr>
      <w:r>
        <w:t>Rapportering till lokal nivå via ledamöterna</w:t>
      </w:r>
    </w:p>
    <w:p w:rsidR="003434B4" w:rsidRDefault="003434B4" w:rsidP="009444E4">
      <w:pPr>
        <w:pStyle w:val="Liststycke"/>
        <w:numPr>
          <w:ilvl w:val="0"/>
          <w:numId w:val="1"/>
        </w:numPr>
      </w:pPr>
      <w:r>
        <w:t xml:space="preserve">Viktigt med mallar </w:t>
      </w:r>
    </w:p>
    <w:p w:rsidR="003434B4" w:rsidRDefault="003434B4" w:rsidP="009444E4">
      <w:pPr>
        <w:pStyle w:val="Liststycke"/>
        <w:numPr>
          <w:ilvl w:val="0"/>
          <w:numId w:val="1"/>
        </w:numPr>
      </w:pPr>
      <w:r>
        <w:t>Nätverksmöte minst en gång/år</w:t>
      </w:r>
    </w:p>
    <w:p w:rsidR="003434B4" w:rsidRDefault="003434B4" w:rsidP="00177319">
      <w:pPr>
        <w:pStyle w:val="Liststycke"/>
        <w:numPr>
          <w:ilvl w:val="0"/>
          <w:numId w:val="1"/>
        </w:numPr>
      </w:pPr>
      <w:r>
        <w:t>Viktigast att samarbetet mellan ordf</w:t>
      </w:r>
      <w:r w:rsidR="007D52D6">
        <w:t>örande</w:t>
      </w:r>
      <w:r>
        <w:t xml:space="preserve"> och sekr</w:t>
      </w:r>
      <w:r w:rsidR="007D52D6">
        <w:t>eterare</w:t>
      </w:r>
      <w:r>
        <w:t xml:space="preserve"> fungerar. </w:t>
      </w:r>
      <w:r w:rsidR="00177319">
        <w:t>Sekreterarens roll</w:t>
      </w:r>
      <w:r>
        <w:t xml:space="preserve"> beror på deras överenskommelse.</w:t>
      </w:r>
      <w:r w:rsidR="00177319">
        <w:t xml:space="preserve"> </w:t>
      </w:r>
      <w:r w:rsidR="00177319">
        <w:t>Viktigt att komma överens om ambitionsnivå och vad utvecklingsarbetet består i. Styrka att vara två samsnackade i gruppen.</w:t>
      </w:r>
    </w:p>
    <w:p w:rsidR="003434B4" w:rsidRDefault="003434B4" w:rsidP="009444E4">
      <w:pPr>
        <w:pStyle w:val="Liststycke"/>
        <w:numPr>
          <w:ilvl w:val="0"/>
          <w:numId w:val="1"/>
        </w:numPr>
      </w:pPr>
      <w:r>
        <w:t>Vem följer upp RMPO när det inte fungerar?</w:t>
      </w:r>
    </w:p>
    <w:p w:rsidR="003434B4" w:rsidRDefault="003434B4" w:rsidP="009444E4">
      <w:pPr>
        <w:pStyle w:val="Liststycke"/>
        <w:numPr>
          <w:ilvl w:val="0"/>
          <w:numId w:val="1"/>
        </w:numPr>
      </w:pPr>
      <w:r>
        <w:t>Önskemål om gemensam utbildning i process- och utvecklingsarbete i vår,</w:t>
      </w:r>
    </w:p>
    <w:p w:rsidR="003434B4" w:rsidRDefault="003434B4" w:rsidP="009444E4">
      <w:pPr>
        <w:pStyle w:val="Liststycke"/>
        <w:numPr>
          <w:ilvl w:val="0"/>
          <w:numId w:val="1"/>
        </w:numPr>
      </w:pPr>
      <w:r>
        <w:t>Synka VP för NPO och RMPO.</w:t>
      </w:r>
    </w:p>
    <w:p w:rsidR="003434B4" w:rsidRDefault="003434B4" w:rsidP="009444E4">
      <w:pPr>
        <w:pStyle w:val="Liststycke"/>
        <w:numPr>
          <w:ilvl w:val="0"/>
          <w:numId w:val="1"/>
        </w:numPr>
      </w:pPr>
      <w:r>
        <w:t>Hur följer vi införande och utfasning av metoder?</w:t>
      </w:r>
    </w:p>
    <w:p w:rsidR="003434B4" w:rsidRDefault="003434B4" w:rsidP="009444E4">
      <w:pPr>
        <w:pStyle w:val="Liststycke"/>
        <w:numPr>
          <w:ilvl w:val="0"/>
          <w:numId w:val="1"/>
        </w:numPr>
      </w:pPr>
      <w:r>
        <w:t>Viktigt att man för</w:t>
      </w:r>
      <w:r w:rsidR="009444E4">
        <w:t>eträder sin region, inte klinik, och har mandat för hela länet - förtydliga i anteckningarna.</w:t>
      </w:r>
    </w:p>
    <w:p w:rsidR="003434B4" w:rsidRDefault="003434B4" w:rsidP="009444E4">
      <w:pPr>
        <w:pStyle w:val="Liststycke"/>
        <w:numPr>
          <w:ilvl w:val="0"/>
          <w:numId w:val="1"/>
        </w:numPr>
      </w:pPr>
      <w:r>
        <w:t>Fler möten bör vara digitala.</w:t>
      </w:r>
    </w:p>
    <w:p w:rsidR="009444E4" w:rsidRDefault="009444E4" w:rsidP="009444E4">
      <w:pPr>
        <w:pStyle w:val="Liststycke"/>
        <w:numPr>
          <w:ilvl w:val="0"/>
          <w:numId w:val="1"/>
        </w:numPr>
      </w:pPr>
      <w:r>
        <w:t>Ska gruppens behov få styra sekreterarens roll? Ambitionshöjning att byta titel…</w:t>
      </w:r>
    </w:p>
    <w:p w:rsidR="00A02103" w:rsidRDefault="00A02103" w:rsidP="009444E4">
      <w:pPr>
        <w:pStyle w:val="Liststycke"/>
        <w:numPr>
          <w:ilvl w:val="0"/>
          <w:numId w:val="1"/>
        </w:numPr>
      </w:pPr>
      <w:r>
        <w:t>Är det bäst att sekreteraren har stabserfarenhet (systemförståelse) eller klinisk erfarenhet?</w:t>
      </w:r>
    </w:p>
    <w:p w:rsidR="00A02103" w:rsidRDefault="00A02103" w:rsidP="009444E4">
      <w:pPr>
        <w:pStyle w:val="Liststycke"/>
        <w:numPr>
          <w:ilvl w:val="0"/>
          <w:numId w:val="1"/>
        </w:numPr>
      </w:pPr>
      <w:r>
        <w:lastRenderedPageBreak/>
        <w:t>Lokal förankring är alla ledamöters ansvar. Viktigt att det står i uppdragsbeskrivningen för ledamöterna.</w:t>
      </w:r>
    </w:p>
    <w:p w:rsidR="00A02103" w:rsidRDefault="00177319" w:rsidP="009444E4">
      <w:pPr>
        <w:pStyle w:val="Liststycke"/>
        <w:numPr>
          <w:ilvl w:val="0"/>
          <w:numId w:val="1"/>
        </w:numPr>
      </w:pPr>
      <w:r>
        <w:t>Uppdraget – P</w:t>
      </w:r>
      <w:r w:rsidR="00A02103">
        <w:t>atientlöften</w:t>
      </w:r>
      <w:r>
        <w:t>a</w:t>
      </w:r>
      <w:r w:rsidR="00A02103">
        <w:t xml:space="preserve"> – V</w:t>
      </w:r>
      <w:r>
        <w:t>erksamhetsplanen</w:t>
      </w:r>
      <w:r w:rsidR="00A02103">
        <w:t>.</w:t>
      </w:r>
    </w:p>
    <w:p w:rsidR="00A02103" w:rsidRDefault="00A02103" w:rsidP="009444E4">
      <w:pPr>
        <w:pStyle w:val="Liststycke"/>
        <w:numPr>
          <w:ilvl w:val="0"/>
          <w:numId w:val="1"/>
        </w:numPr>
      </w:pPr>
      <w:r>
        <w:t>Det måste få ta tid att jobba med patientlöftena.</w:t>
      </w:r>
    </w:p>
    <w:p w:rsidR="00A02103" w:rsidRDefault="00177319" w:rsidP="009444E4">
      <w:pPr>
        <w:pStyle w:val="Liststycke"/>
        <w:numPr>
          <w:ilvl w:val="0"/>
          <w:numId w:val="1"/>
        </w:numPr>
      </w:pPr>
      <w:r>
        <w:t>Vi behöver u</w:t>
      </w:r>
      <w:r w:rsidR="00A02103">
        <w:t xml:space="preserve">ppföljningsmöten med projektgruppen för grupper där det finns en diskussion om RAG/RMPO – </w:t>
      </w:r>
      <w:r>
        <w:t xml:space="preserve">kanske ett </w:t>
      </w:r>
      <w:r w:rsidR="00A02103">
        <w:t xml:space="preserve">gemensamt möte för </w:t>
      </w:r>
      <w:r>
        <w:t xml:space="preserve">RMPO </w:t>
      </w:r>
      <w:r w:rsidR="00A02103">
        <w:t>Rörelseorgan, Mage och tarm. Vad är generiskt?</w:t>
      </w:r>
    </w:p>
    <w:p w:rsidR="00A02103" w:rsidRDefault="00A02103" w:rsidP="009444E4">
      <w:pPr>
        <w:pStyle w:val="Liststycke"/>
        <w:numPr>
          <w:ilvl w:val="0"/>
          <w:numId w:val="1"/>
        </w:numPr>
      </w:pPr>
      <w:r>
        <w:t>RSL behöver kommunicera patientlöften och verksamhetsplan 2019. Vad är funktionellt utan att det blir en massa administration?</w:t>
      </w:r>
    </w:p>
    <w:p w:rsidR="00A02103" w:rsidRDefault="005A0D0C" w:rsidP="009444E4">
      <w:pPr>
        <w:pStyle w:val="Liststycke"/>
        <w:numPr>
          <w:ilvl w:val="0"/>
          <w:numId w:val="1"/>
        </w:numPr>
      </w:pPr>
      <w:r>
        <w:t xml:space="preserve">Vilken/vilka processer är viktigast att stödja? Gruppens förmåga </w:t>
      </w:r>
      <w:r w:rsidR="00177319">
        <w:t>att leverera utifrån uppdraget eller hur man lyckas implementera ny</w:t>
      </w:r>
      <w:r>
        <w:t xml:space="preserve"> kunskap? </w:t>
      </w:r>
    </w:p>
    <w:p w:rsidR="005A0D0C" w:rsidRDefault="005A0D0C" w:rsidP="009444E4">
      <w:pPr>
        <w:pStyle w:val="Liststycke"/>
        <w:numPr>
          <w:ilvl w:val="0"/>
          <w:numId w:val="1"/>
        </w:numPr>
      </w:pPr>
      <w:r>
        <w:t>Vad är rätt ambitionsnivå?</w:t>
      </w:r>
    </w:p>
    <w:p w:rsidR="005A0D0C" w:rsidRDefault="005D5DF1" w:rsidP="009444E4">
      <w:pPr>
        <w:pStyle w:val="Liststycke"/>
        <w:numPr>
          <w:ilvl w:val="0"/>
          <w:numId w:val="1"/>
        </w:numPr>
      </w:pPr>
      <w:r>
        <w:t>Prata igenom förväntningar på varandra i gruppen och bestäm vem som tar ansvar för vad.</w:t>
      </w:r>
    </w:p>
    <w:p w:rsidR="005D5DF1" w:rsidRDefault="005D5DF1" w:rsidP="009444E4">
      <w:pPr>
        <w:pStyle w:val="Liststycke"/>
        <w:numPr>
          <w:ilvl w:val="0"/>
          <w:numId w:val="1"/>
        </w:numPr>
      </w:pPr>
      <w:r>
        <w:t>Introduktion av nya ledamöter.</w:t>
      </w:r>
    </w:p>
    <w:p w:rsidR="005D5DF1" w:rsidRDefault="005D5DF1" w:rsidP="009444E4">
      <w:pPr>
        <w:pStyle w:val="Liststycke"/>
        <w:numPr>
          <w:ilvl w:val="0"/>
          <w:numId w:val="1"/>
        </w:numPr>
      </w:pPr>
      <w:r>
        <w:t>Jätteroligt när det fungerar och man vet var man har varandra.</w:t>
      </w:r>
    </w:p>
    <w:p w:rsidR="005D5DF1" w:rsidRDefault="005D5DF1" w:rsidP="009444E4">
      <w:pPr>
        <w:pStyle w:val="Liststycke"/>
        <w:numPr>
          <w:ilvl w:val="0"/>
          <w:numId w:val="1"/>
        </w:numPr>
      </w:pPr>
      <w:r>
        <w:t>Om det inte fungerar tappar vi kvalitetssäkring inom det programområdet.</w:t>
      </w:r>
    </w:p>
    <w:p w:rsidR="003E4020" w:rsidRDefault="003E4020" w:rsidP="009444E4">
      <w:pPr>
        <w:pStyle w:val="Liststycke"/>
        <w:numPr>
          <w:ilvl w:val="0"/>
          <w:numId w:val="1"/>
        </w:numPr>
      </w:pPr>
      <w:r>
        <w:t xml:space="preserve">Möjligheter för SÖSR </w:t>
      </w:r>
      <w:r w:rsidR="00177319">
        <w:t>att</w:t>
      </w:r>
      <w:r>
        <w:t xml:space="preserve"> ”haka på” nationella utbildningsprogram.</w:t>
      </w:r>
    </w:p>
    <w:p w:rsidR="007D52D6" w:rsidRDefault="003E4020" w:rsidP="007D52D6">
      <w:pPr>
        <w:pStyle w:val="Liststycke"/>
        <w:numPr>
          <w:ilvl w:val="0"/>
          <w:numId w:val="1"/>
        </w:numPr>
      </w:pPr>
      <w:r>
        <w:t xml:space="preserve">Det räcker inte att sätta ihop grupper med experter. Det behövs ett </w:t>
      </w:r>
      <w:r w:rsidR="00177319">
        <w:t xml:space="preserve">effektivt </w:t>
      </w:r>
      <w:r>
        <w:t>stöd.</w:t>
      </w:r>
    </w:p>
    <w:p w:rsidR="00177319" w:rsidRDefault="00177319" w:rsidP="00177319">
      <w:pPr>
        <w:pStyle w:val="Rubrik2"/>
      </w:pPr>
      <w:r>
        <w:t>Justerad webbplats</w:t>
      </w:r>
    </w:p>
    <w:p w:rsidR="00177319" w:rsidRPr="00177319" w:rsidRDefault="00177319" w:rsidP="00177319">
      <w:r>
        <w:t xml:space="preserve">Conny återkommer med information om förändringarna. </w:t>
      </w:r>
    </w:p>
    <w:p w:rsidR="00177319" w:rsidRDefault="00177319" w:rsidP="00177319">
      <w:pPr>
        <w:pStyle w:val="Rubrik2"/>
      </w:pPr>
      <w:r>
        <w:t>Övrigt</w:t>
      </w:r>
    </w:p>
    <w:p w:rsidR="00177319" w:rsidRDefault="00177319" w:rsidP="00177319">
      <w:r>
        <w:t>Meddela Susanne om du behöver tillgång till Projektplatsen</w:t>
      </w:r>
      <w:r>
        <w:t>.se</w:t>
      </w:r>
      <w:r>
        <w:t>.</w:t>
      </w:r>
    </w:p>
    <w:p w:rsidR="00177319" w:rsidRDefault="00177319" w:rsidP="007D52D6"/>
    <w:p w:rsidR="007D52D6" w:rsidRDefault="007D52D6" w:rsidP="007D52D6">
      <w:r>
        <w:t>Antecknat av Conny Thålin</w:t>
      </w:r>
    </w:p>
    <w:sectPr w:rsidR="007D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49E1"/>
    <w:multiLevelType w:val="hybridMultilevel"/>
    <w:tmpl w:val="F866F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7B58"/>
    <w:multiLevelType w:val="hybridMultilevel"/>
    <w:tmpl w:val="7B8AC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C255D"/>
    <w:multiLevelType w:val="hybridMultilevel"/>
    <w:tmpl w:val="26E8D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2"/>
    <w:rsid w:val="00136CB6"/>
    <w:rsid w:val="00172188"/>
    <w:rsid w:val="00177319"/>
    <w:rsid w:val="00276B20"/>
    <w:rsid w:val="00327EDB"/>
    <w:rsid w:val="003434B4"/>
    <w:rsid w:val="003E4020"/>
    <w:rsid w:val="0041038B"/>
    <w:rsid w:val="0041743C"/>
    <w:rsid w:val="004A32E8"/>
    <w:rsid w:val="004C27B1"/>
    <w:rsid w:val="004F1ABA"/>
    <w:rsid w:val="005910BE"/>
    <w:rsid w:val="005A0D0C"/>
    <w:rsid w:val="005D5DF1"/>
    <w:rsid w:val="006142A9"/>
    <w:rsid w:val="007927C3"/>
    <w:rsid w:val="007D52D6"/>
    <w:rsid w:val="00807185"/>
    <w:rsid w:val="0093140B"/>
    <w:rsid w:val="009444E4"/>
    <w:rsid w:val="00A02103"/>
    <w:rsid w:val="00A565D6"/>
    <w:rsid w:val="00A86422"/>
    <w:rsid w:val="00D941C8"/>
    <w:rsid w:val="00DA219B"/>
    <w:rsid w:val="00E22125"/>
    <w:rsid w:val="00EA30AE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86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43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8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434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944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86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43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8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434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94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C5784CA4</Template>
  <TotalTime>94</TotalTime>
  <Pages>3</Pages>
  <Words>919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Thålin Conny</dc:creator>
  <cp:lastModifiedBy>Thålin Conny</cp:lastModifiedBy>
  <cp:revision>6</cp:revision>
  <dcterms:created xsi:type="dcterms:W3CDTF">2018-09-11T11:45:00Z</dcterms:created>
  <dcterms:modified xsi:type="dcterms:W3CDTF">2018-09-12T14:47:00Z</dcterms:modified>
</cp:coreProperties>
</file>